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D436E" w:rsidRDefault="004C2C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-333371</wp:posOffset>
                </wp:positionH>
                <wp:positionV relativeFrom="paragraph">
                  <wp:posOffset>0</wp:posOffset>
                </wp:positionV>
                <wp:extent cx="2828925" cy="1914525"/>
                <wp:effectExtent l="0" t="0" r="9525" b="9525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436E" w:rsidRDefault="004C2C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5601" cy="355601"/>
                                  <wp:effectExtent l="0" t="0" r="6349" b="6349"/>
                                  <wp:docPr id="1" name="Εικόνα 1" descr="Ethnosimo Bla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601" cy="355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36E" w:rsidRDefault="004C2C0A">
                            <w:pPr>
                              <w:spacing w:after="0" w:line="240" w:lineRule="auto"/>
                              <w:ind w:left="-567" w:firstLine="56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Hlk113533073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D436E" w:rsidRDefault="004C2C0A">
                            <w:pPr>
                              <w:spacing w:after="0" w:line="240" w:lineRule="auto"/>
                              <w:ind w:left="-567" w:firstLine="56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ΥΠΟΥΡΓΕΙΟ ΠΑΙΔΕΙΑΣ ΚΑΙ ΘΡΗΣΚΕΥΜΑΤΩΝ</w:t>
                            </w:r>
                          </w:p>
                          <w:p w:rsidR="005D436E" w:rsidRDefault="004C2C0A">
                            <w:pPr>
                              <w:spacing w:after="0" w:line="240" w:lineRule="auto"/>
                              <w:ind w:left="-567"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ΠΕΡΙΦ/ΚΗ Δ/ΝΣΗ Π. &amp; Δ. ΕΚΠ/ΣΗΣ  ΑΤΤΙΚΗΣ</w:t>
                            </w:r>
                          </w:p>
                          <w:p w:rsidR="005D436E" w:rsidRDefault="004C2C0A">
                            <w:pPr>
                              <w:spacing w:after="0" w:line="240" w:lineRule="auto"/>
                              <w:ind w:left="-567" w:firstLine="56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Α’ Δ/ΝΣΗ Β’/ΘΜΙΑΣ ΕΚΠ/ΣΗΣ  ΑΘΗΝΑΣ</w:t>
                            </w:r>
                          </w:p>
                          <w:p w:rsidR="005D436E" w:rsidRDefault="004C2C0A">
                            <w:pPr>
                              <w:tabs>
                                <w:tab w:val="left" w:pos="1310"/>
                              </w:tabs>
                              <w:spacing w:after="0" w:line="240" w:lineRule="auto"/>
                              <w:ind w:firstLine="56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Π.Υ.Σ.Δ.Ε.</w:t>
                            </w:r>
                          </w:p>
                          <w:bookmarkEnd w:id="1"/>
                          <w:p w:rsidR="005D436E" w:rsidRDefault="004C2C0A">
                            <w:pPr>
                              <w:tabs>
                                <w:tab w:val="left" w:pos="1310"/>
                              </w:tabs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Χίου 16-18</w:t>
                            </w:r>
                          </w:p>
                          <w:p w:rsidR="005D436E" w:rsidRDefault="004C2C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Ιστοσελίδα: </w:t>
                            </w:r>
                            <w:hyperlink r:id="rId7" w:history="1">
                              <w:r>
                                <w:t>http://dide-a-ath.att.sch.gr</w:t>
                              </w:r>
                            </w:hyperlink>
                          </w:p>
                          <w:p w:rsidR="005D436E" w:rsidRPr="004C2C0A" w:rsidRDefault="004C2C0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mail@dide-a-ath.att.sch.gr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6.25pt;margin-top:0;width:222.75pt;height:15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" stroked="f">
                <v:textbox>
                  <w:txbxContent>
                    <w:p w:rsidR="005D436E" w:rsidRDefault="004C2C0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5601" cy="355601"/>
                            <wp:effectExtent l="0" t="0" r="6349" b="6349"/>
                            <wp:docPr id="1" name="Εικόνα 1" descr="Ethnosimo Bla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601" cy="355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36E" w:rsidRDefault="004C2C0A">
                      <w:pPr>
                        <w:spacing w:after="0" w:line="240" w:lineRule="auto"/>
                        <w:ind w:left="-567" w:firstLine="56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113533073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D436E" w:rsidRDefault="004C2C0A">
                      <w:pPr>
                        <w:spacing w:after="0" w:line="240" w:lineRule="auto"/>
                        <w:ind w:left="-567" w:firstLine="567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ΥΠΟΥΡΓΕΙΟ ΠΑΙΔΕΙΑΣ ΚΑΙ ΘΡΗΣΚΕΥΜΑΤΩΝ</w:t>
                      </w:r>
                    </w:p>
                    <w:p w:rsidR="005D436E" w:rsidRDefault="004C2C0A">
                      <w:pPr>
                        <w:spacing w:after="0" w:line="240" w:lineRule="auto"/>
                        <w:ind w:left="-567" w:firstLine="567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ΠΕΡΙΦ/ΚΗ Δ/ΝΣΗ Π. &amp; Δ. ΕΚΠ/ΣΗΣ  ΑΤΤΙΚΗΣ</w:t>
                      </w:r>
                    </w:p>
                    <w:p w:rsidR="005D436E" w:rsidRDefault="004C2C0A">
                      <w:pPr>
                        <w:spacing w:after="0" w:line="240" w:lineRule="auto"/>
                        <w:ind w:left="-567" w:firstLine="567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Α’ Δ/ΝΣΗ Β’/ΘΜΙΑΣ ΕΚΠ/ΣΗΣ  ΑΘΗΝΑΣ</w:t>
                      </w:r>
                    </w:p>
                    <w:p w:rsidR="005D436E" w:rsidRDefault="004C2C0A">
                      <w:pPr>
                        <w:tabs>
                          <w:tab w:val="left" w:pos="1310"/>
                        </w:tabs>
                        <w:spacing w:after="0" w:line="240" w:lineRule="auto"/>
                        <w:ind w:firstLine="567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Π.Υ.Σ.Δ.Ε.</w:t>
                      </w:r>
                    </w:p>
                    <w:bookmarkEnd w:id="1"/>
                    <w:p w:rsidR="005D436E" w:rsidRDefault="004C2C0A">
                      <w:pPr>
                        <w:tabs>
                          <w:tab w:val="left" w:pos="1310"/>
                        </w:tabs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Ταχ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νση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Χίου 16-18</w:t>
                      </w:r>
                    </w:p>
                    <w:p w:rsidR="005D436E" w:rsidRDefault="004C2C0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Ιστοσελίδα: </w:t>
                      </w:r>
                      <w:hyperlink r:id="rId9" w:history="1">
                        <w:r>
                          <w:t>http://dide-a-ath.att.sch.gr</w:t>
                        </w:r>
                      </w:hyperlink>
                    </w:p>
                    <w:p w:rsidR="005D436E" w:rsidRPr="004C2C0A" w:rsidRDefault="004C2C0A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mail@dide-a-ath.att.sch.gr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130814</wp:posOffset>
                </wp:positionV>
                <wp:extent cx="1924053" cy="942975"/>
                <wp:effectExtent l="0" t="0" r="0" b="9525"/>
                <wp:wrapNone/>
                <wp:docPr id="3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3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436E" w:rsidRDefault="004C2C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Αθήνα,  08-09-2022</w:t>
                            </w:r>
                          </w:p>
                          <w:p w:rsidR="005D436E" w:rsidRDefault="004C2C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ΕΠΕΙΓΟΝ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94.75pt;margin-top:10.3pt;width:151.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" stroked="f">
                <v:textbox>
                  <w:txbxContent>
                    <w:p w:rsidR="005D436E" w:rsidRDefault="004C2C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Αθήνα,  08-09-2022</w:t>
                      </w:r>
                    </w:p>
                    <w:p w:rsidR="005D436E" w:rsidRDefault="004C2C0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ΕΠΕΙΓΟΝ</w:t>
                      </w:r>
                    </w:p>
                  </w:txbxContent>
                </v:textbox>
              </v:shape>
            </w:pict>
          </mc:Fallback>
        </mc:AlternateContent>
      </w:r>
    </w:p>
    <w:p w:rsidR="005D436E" w:rsidRDefault="005D436E"/>
    <w:p w:rsidR="005D436E" w:rsidRDefault="005D436E"/>
    <w:p w:rsidR="005D436E" w:rsidRDefault="005D436E"/>
    <w:p w:rsidR="005D436E" w:rsidRDefault="005D436E"/>
    <w:p w:rsidR="005D436E" w:rsidRDefault="005D436E"/>
    <w:p w:rsidR="005D436E" w:rsidRDefault="005D436E"/>
    <w:p w:rsidR="005D436E" w:rsidRDefault="004C2C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Α  Ν  Α  Κ  Ο  Ι  Ν  Ω  Σ  Η</w:t>
      </w:r>
    </w:p>
    <w:p w:rsidR="005D436E" w:rsidRDefault="005D436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436E" w:rsidRDefault="004C2C0A">
      <w:pPr>
        <w:spacing w:after="120"/>
      </w:pPr>
      <w:r>
        <w:rPr>
          <w:rFonts w:ascii="Arial" w:hAnsi="Arial" w:cs="Arial"/>
          <w:b/>
          <w:sz w:val="24"/>
          <w:szCs w:val="24"/>
        </w:rPr>
        <w:t>Θέμα :</w:t>
      </w:r>
      <w:r>
        <w:t xml:space="preserve">  </w:t>
      </w:r>
      <w:r>
        <w:rPr>
          <w:rFonts w:ascii="Arial" w:hAnsi="Arial" w:cs="Arial"/>
          <w:sz w:val="24"/>
          <w:szCs w:val="24"/>
        </w:rPr>
        <w:t>Παράταση  υποβολής αιτήσεων σε εναπομείναντα λειτουργικά κενά</w:t>
      </w:r>
    </w:p>
    <w:p w:rsidR="005D436E" w:rsidRDefault="005D436E">
      <w:pPr>
        <w:spacing w:after="120"/>
        <w:rPr>
          <w:rFonts w:ascii="Arial" w:hAnsi="Arial" w:cs="Arial"/>
          <w:sz w:val="24"/>
          <w:szCs w:val="24"/>
        </w:rPr>
      </w:pPr>
    </w:p>
    <w:p w:rsidR="005D436E" w:rsidRDefault="004C2C0A">
      <w:pPr>
        <w:spacing w:after="120"/>
        <w:jc w:val="both"/>
      </w:pPr>
      <w:r>
        <w:rPr>
          <w:rFonts w:ascii="Arial" w:hAnsi="Arial" w:cs="Arial"/>
          <w:sz w:val="24"/>
          <w:szCs w:val="24"/>
        </w:rPr>
        <w:t xml:space="preserve">  Σε συνέχεια της με ημερομηνία 07-09-2022 ανακοίνωσής μας, σας γνωρίζουμε ότι :</w:t>
      </w:r>
    </w:p>
    <w:p w:rsidR="005D436E" w:rsidRDefault="004C2C0A">
      <w:pPr>
        <w:jc w:val="both"/>
      </w:pPr>
      <w:r>
        <w:rPr>
          <w:rFonts w:ascii="Arial" w:hAnsi="Arial" w:cs="Arial"/>
          <w:sz w:val="24"/>
          <w:szCs w:val="24"/>
        </w:rPr>
        <w:t xml:space="preserve">η υποβολή των αιτήσεων για τα ανωτέρω λειτουργικά κενά, λόγω τεχνικού προβλήματος του ηλεκτρονικού συστήματος, παρατείνεται </w:t>
      </w:r>
      <w:r>
        <w:rPr>
          <w:rFonts w:ascii="Arial" w:hAnsi="Arial" w:cs="Arial"/>
          <w:b/>
          <w:sz w:val="24"/>
          <w:szCs w:val="24"/>
        </w:rPr>
        <w:t>μέχρι αύριο Παρασκευή 09-09-2022  και ώρα 10:00 π.μ.,</w:t>
      </w:r>
      <w:r>
        <w:rPr>
          <w:rFonts w:ascii="Arial" w:hAnsi="Arial" w:cs="Arial"/>
          <w:sz w:val="24"/>
          <w:szCs w:val="24"/>
        </w:rPr>
        <w:t xml:space="preserve"> για τις κάτωθι κατηγορίες εκπαιδευτικών:</w:t>
      </w:r>
    </w:p>
    <w:p w:rsidR="005D436E" w:rsidRDefault="004C2C0A">
      <w:pPr>
        <w:spacing w:after="0" w:line="240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 xml:space="preserve">1)   οι εκπαιδευτικοί οι οποίοι σύμφωνα με την </w:t>
      </w: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48/30-08-2022 Πράξη του ΠΥΣΔΕ παραμένουν χωρίς τοποθέτηση, δηλαδή όσοι </w:t>
      </w:r>
      <w:r>
        <w:rPr>
          <w:rFonts w:ascii="Arial" w:hAnsi="Arial" w:cs="Arial"/>
          <w:sz w:val="24"/>
          <w:szCs w:val="24"/>
          <w:u w:val="single"/>
        </w:rPr>
        <w:t>έχουν τοποθετηθεί προσωρινά μέχρι την εκ νέου τοποθέτηση</w:t>
      </w:r>
      <w:r>
        <w:rPr>
          <w:rFonts w:ascii="Arial" w:hAnsi="Arial" w:cs="Arial"/>
          <w:sz w:val="24"/>
          <w:szCs w:val="24"/>
        </w:rPr>
        <w:t xml:space="preserve"> και οι οποίοι : </w:t>
      </w:r>
      <w:r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βρίσκονται στη διάθεση του ΠΥΣΔΕ, </w:t>
      </w:r>
      <w:r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είναι νεοδιόριστοι και </w:t>
      </w:r>
      <w:r>
        <w:rPr>
          <w:rFonts w:ascii="Arial" w:hAnsi="Arial" w:cs="Arial"/>
          <w:b/>
          <w:sz w:val="24"/>
          <w:szCs w:val="24"/>
        </w:rPr>
        <w:t>γ)</w:t>
      </w:r>
      <w:r>
        <w:rPr>
          <w:rFonts w:ascii="Arial" w:hAnsi="Arial" w:cs="Arial"/>
          <w:sz w:val="24"/>
          <w:szCs w:val="24"/>
        </w:rPr>
        <w:t xml:space="preserve"> οι εκπαιδευτικοί από άλλο ΠΥΣΔΕ., </w:t>
      </w:r>
    </w:p>
    <w:p w:rsidR="005D436E" w:rsidRDefault="004C2C0A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 οι εκπαιδευτικοί που δεν συμπληρώνουν ωράριο, </w:t>
      </w:r>
    </w:p>
    <w:p w:rsidR="005D436E" w:rsidRDefault="004C2C0A">
      <w:pPr>
        <w:spacing w:after="0" w:line="240" w:lineRule="auto"/>
        <w:ind w:left="284" w:hanging="284"/>
        <w:jc w:val="both"/>
      </w:pPr>
      <w:r>
        <w:rPr>
          <w:rFonts w:ascii="Arial" w:hAnsi="Arial" w:cs="Arial"/>
          <w:sz w:val="24"/>
          <w:szCs w:val="24"/>
        </w:rPr>
        <w:t xml:space="preserve">3)  οι εκπαιδευτικοί που αποσπάστηκαν στο Α΄ ΠΥΣΔΕ Αθήνας με την υπ’ </w:t>
      </w:r>
      <w:proofErr w:type="spellStart"/>
      <w:r>
        <w:rPr>
          <w:rFonts w:ascii="Arial" w:hAnsi="Arial" w:cs="Arial"/>
          <w:sz w:val="24"/>
          <w:szCs w:val="24"/>
        </w:rPr>
        <w:t>αριθμ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5"/>
          <w:szCs w:val="25"/>
        </w:rPr>
        <w:t>105377/Ε2/31-08-2022 Απόφαση του Υπουργείου Παιδείας και Θρησκευμάτων.</w:t>
      </w:r>
    </w:p>
    <w:p w:rsidR="005D436E" w:rsidRDefault="005D436E">
      <w:p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</w:p>
    <w:p w:rsidR="005D436E" w:rsidRDefault="004C2C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ανωτέρω προθεσμία υποβολής αιτήσεων ισχύει και για τους εκπαιδευτικούς που επιθυμούν να διατεθούν εξ ολοκλήρου ή για συμπλήρωση του υποχρεωτικού ωραρίου διδασκαλίας τους για το διδακτικό έτος 2022-2023 στην Α΄ Διεύθυνση Πρωτοβάθμιας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σης</w:t>
      </w:r>
      <w:proofErr w:type="spellEnd"/>
      <w:r>
        <w:rPr>
          <w:rFonts w:ascii="Arial" w:hAnsi="Arial" w:cs="Arial"/>
          <w:sz w:val="24"/>
          <w:szCs w:val="24"/>
        </w:rPr>
        <w:t xml:space="preserve"> Αθηνών. </w:t>
      </w:r>
    </w:p>
    <w:p w:rsidR="005D436E" w:rsidRDefault="004C2C0A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Οι αιτήσεις θα υποβληθούν στην ηλεκτρονική διεύθυνση </w:t>
      </w:r>
      <w:r>
        <w:rPr>
          <w:rFonts w:ascii="Arial" w:hAnsi="Arial" w:cs="Arial"/>
          <w:sz w:val="24"/>
          <w:szCs w:val="24"/>
          <w:lang w:val="en-US"/>
        </w:rPr>
        <w:t>https</w:t>
      </w:r>
      <w:r>
        <w:rPr>
          <w:rFonts w:ascii="Arial" w:hAnsi="Arial" w:cs="Arial"/>
          <w:sz w:val="24"/>
          <w:szCs w:val="24"/>
        </w:rPr>
        <w:t xml:space="preserve">:// </w:t>
      </w:r>
      <w:hyperlink r:id="rId10" w:history="1">
        <w:r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www</w:t>
        </w:r>
        <w:r>
          <w:rPr>
            <w:rFonts w:ascii="Arial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athena</w:t>
        </w:r>
        <w:proofErr w:type="spellEnd"/>
        <w:r>
          <w:rPr>
            <w:rFonts w:ascii="Arial" w:hAnsi="Arial" w:cs="Arial"/>
            <w:color w:val="0563C1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net</w:t>
        </w:r>
        <w:r>
          <w:rPr>
            <w:rFonts w:ascii="Arial" w:hAnsi="Arial" w:cs="Arial"/>
            <w:color w:val="0563C1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gr</w:t>
        </w:r>
        <w:r>
          <w:rPr>
            <w:rFonts w:ascii="Arial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athena</w:t>
        </w:r>
        <w:proofErr w:type="spellEnd"/>
        <w:r>
          <w:rPr>
            <w:rFonts w:ascii="Arial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personalinfo</w:t>
        </w:r>
        <w:proofErr w:type="spellEnd"/>
        <w:r>
          <w:rPr>
            <w:rFonts w:ascii="Arial" w:hAnsi="Arial" w:cs="Arial"/>
            <w:color w:val="0563C1"/>
            <w:sz w:val="24"/>
            <w:szCs w:val="24"/>
            <w:u w:val="single"/>
          </w:rPr>
          <w:t>/</w:t>
        </w:r>
      </w:hyperlink>
    </w:p>
    <w:p w:rsidR="005D436E" w:rsidRDefault="004C2C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Για τυχόν τεχνικά προβλήματα (όχι διοικητικά) στη δήλωση προτιμήσεων, η επικοινωνία θα γίνεται με το τμήμα Μηχανογράφησης</w:t>
      </w:r>
      <w:r w:rsidR="00DB0F07" w:rsidRPr="00DB0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B0F07">
        <w:rPr>
          <w:rFonts w:ascii="Arial" w:hAnsi="Arial" w:cs="Arial"/>
          <w:sz w:val="24"/>
          <w:szCs w:val="24"/>
          <w:lang w:val="en-US"/>
        </w:rPr>
        <w:t>mix</w:t>
      </w:r>
      <w:r w:rsidR="00DB0F07" w:rsidRPr="00DB0F07">
        <w:rPr>
          <w:rFonts w:ascii="Arial" w:hAnsi="Arial" w:cs="Arial"/>
          <w:sz w:val="24"/>
          <w:szCs w:val="24"/>
        </w:rPr>
        <w:t>@</w:t>
      </w:r>
      <w:proofErr w:type="spellStart"/>
      <w:r w:rsidR="00DB0F07">
        <w:rPr>
          <w:rFonts w:ascii="Arial" w:hAnsi="Arial" w:cs="Arial"/>
          <w:sz w:val="24"/>
          <w:szCs w:val="24"/>
          <w:lang w:val="en-US"/>
        </w:rPr>
        <w:t>dide</w:t>
      </w:r>
      <w:proofErr w:type="spellEnd"/>
      <w:r w:rsidR="00DB0F07" w:rsidRPr="00DB0F07">
        <w:rPr>
          <w:rFonts w:ascii="Arial" w:hAnsi="Arial" w:cs="Arial"/>
          <w:sz w:val="24"/>
          <w:szCs w:val="24"/>
        </w:rPr>
        <w:t>-</w:t>
      </w:r>
      <w:r w:rsidR="00DB0F07">
        <w:rPr>
          <w:rFonts w:ascii="Arial" w:hAnsi="Arial" w:cs="Arial"/>
          <w:sz w:val="24"/>
          <w:szCs w:val="24"/>
          <w:lang w:val="en-US"/>
        </w:rPr>
        <w:t>a</w:t>
      </w:r>
      <w:r w:rsidR="00DB0F07" w:rsidRPr="00DB0F07">
        <w:rPr>
          <w:rFonts w:ascii="Arial" w:hAnsi="Arial" w:cs="Arial"/>
          <w:sz w:val="24"/>
          <w:szCs w:val="24"/>
        </w:rPr>
        <w:t>-</w:t>
      </w:r>
      <w:proofErr w:type="spellStart"/>
      <w:r w:rsidR="00DB0F07">
        <w:rPr>
          <w:rFonts w:ascii="Arial" w:hAnsi="Arial" w:cs="Arial"/>
          <w:sz w:val="24"/>
          <w:szCs w:val="24"/>
          <w:lang w:val="en-US"/>
        </w:rPr>
        <w:t>ath</w:t>
      </w:r>
      <w:proofErr w:type="spellEnd"/>
      <w:r w:rsidR="00DB0F07" w:rsidRPr="00DB0F07">
        <w:rPr>
          <w:rFonts w:ascii="Arial" w:hAnsi="Arial" w:cs="Arial"/>
          <w:sz w:val="24"/>
          <w:szCs w:val="24"/>
        </w:rPr>
        <w:t>.</w:t>
      </w:r>
      <w:proofErr w:type="spellStart"/>
      <w:r w:rsidR="00DB0F07">
        <w:rPr>
          <w:rFonts w:ascii="Arial" w:hAnsi="Arial" w:cs="Arial"/>
          <w:sz w:val="24"/>
          <w:szCs w:val="24"/>
          <w:lang w:val="en-US"/>
        </w:rPr>
        <w:t>att</w:t>
      </w:r>
      <w:proofErr w:type="spellEnd"/>
      <w:r w:rsidR="00DB0F07" w:rsidRPr="00DB0F07">
        <w:rPr>
          <w:rFonts w:ascii="Arial" w:hAnsi="Arial" w:cs="Arial"/>
          <w:sz w:val="24"/>
          <w:szCs w:val="24"/>
        </w:rPr>
        <w:t>.</w:t>
      </w:r>
      <w:r w:rsidR="00DB0F07">
        <w:rPr>
          <w:rFonts w:ascii="Arial" w:hAnsi="Arial" w:cs="Arial"/>
          <w:sz w:val="24"/>
          <w:szCs w:val="24"/>
          <w:lang w:val="en-US"/>
        </w:rPr>
        <w:t>sch</w:t>
      </w:r>
      <w:r w:rsidR="00DB0F07" w:rsidRPr="00DB0F07">
        <w:rPr>
          <w:rFonts w:ascii="Arial" w:hAnsi="Arial" w:cs="Arial"/>
          <w:sz w:val="24"/>
          <w:szCs w:val="24"/>
        </w:rPr>
        <w:t>.</w:t>
      </w:r>
      <w:r w:rsidR="00DB0F07">
        <w:rPr>
          <w:rFonts w:ascii="Arial" w:hAnsi="Arial" w:cs="Arial"/>
          <w:sz w:val="24"/>
          <w:szCs w:val="24"/>
          <w:lang w:val="en-US"/>
        </w:rPr>
        <w:t>gr</w:t>
      </w:r>
      <w:r>
        <w:rPr>
          <w:rFonts w:ascii="Arial" w:hAnsi="Arial" w:cs="Arial"/>
          <w:sz w:val="24"/>
          <w:szCs w:val="24"/>
        </w:rPr>
        <w:t>).</w:t>
      </w:r>
    </w:p>
    <w:p w:rsidR="005D436E" w:rsidRDefault="004C2C0A">
      <w:pPr>
        <w:spacing w:after="120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Οι τοποθετήσεις των αναπληρωτών εκπαιδευτικών θα πραγματοποιηθούν μετά το πέρας της διαδικασίας τοποθέτησης των μονίμων και για τις οποίες θα ακολουθήσει σχετική ανακοίνωση. </w:t>
      </w:r>
    </w:p>
    <w:p w:rsidR="005D436E" w:rsidRDefault="005D43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D436E" w:rsidRDefault="004C2C0A">
      <w:pPr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Πρόεδρος</w:t>
      </w:r>
    </w:p>
    <w:p w:rsidR="005D436E" w:rsidRDefault="005D436E">
      <w:pPr>
        <w:spacing w:line="240" w:lineRule="auto"/>
        <w:rPr>
          <w:rFonts w:ascii="Arial" w:hAnsi="Arial" w:cs="Arial"/>
        </w:rPr>
      </w:pPr>
    </w:p>
    <w:p w:rsidR="005D436E" w:rsidRDefault="004C2C0A">
      <w:pPr>
        <w:spacing w:line="240" w:lineRule="auto"/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Δρ. Αθανάσιος Νικολόπουλος</w:t>
      </w:r>
    </w:p>
    <w:sectPr w:rsidR="005D436E">
      <w:pgSz w:w="11906" w:h="16838"/>
      <w:pgMar w:top="709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36" w:rsidRDefault="004C2C0A">
      <w:pPr>
        <w:spacing w:after="0" w:line="240" w:lineRule="auto"/>
      </w:pPr>
      <w:r>
        <w:separator/>
      </w:r>
    </w:p>
  </w:endnote>
  <w:endnote w:type="continuationSeparator" w:id="0">
    <w:p w:rsidR="00C80736" w:rsidRDefault="004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36" w:rsidRDefault="004C2C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0736" w:rsidRDefault="004C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6E"/>
    <w:rsid w:val="004C2C0A"/>
    <w:rsid w:val="005D436E"/>
    <w:rsid w:val="00C80736"/>
    <w:rsid w:val="00D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B1A4"/>
  <w15:docId w15:val="{CC99E6D6-D53B-4C52-8C36-2D8C0070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://dide-a-ath.att.sch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thena.net.gr/athena/personalinf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de-a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2022-09-08T12:42:00Z</cp:lastPrinted>
  <dcterms:created xsi:type="dcterms:W3CDTF">2022-09-08T13:30:00Z</dcterms:created>
  <dcterms:modified xsi:type="dcterms:W3CDTF">2022-09-09T09:14:00Z</dcterms:modified>
</cp:coreProperties>
</file>