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62" w:rsidRDefault="00591E22">
      <w:r>
        <w:t xml:space="preserve">     </w:t>
      </w:r>
    </w:p>
    <w:p w:rsidR="005C2B62" w:rsidRDefault="005C2B62">
      <w:pPr>
        <w:jc w:val="both"/>
        <w:rPr>
          <w:rFonts w:ascii="Arial" w:hAnsi="Arial" w:cs="Arial"/>
          <w:sz w:val="24"/>
          <w:szCs w:val="24"/>
        </w:rPr>
      </w:pPr>
    </w:p>
    <w:p w:rsidR="005C2B62" w:rsidRDefault="000178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866775</wp:posOffset>
                </wp:positionV>
                <wp:extent cx="2981325" cy="3048000"/>
                <wp:effectExtent l="0" t="0" r="9525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8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5601" cy="355601"/>
                                  <wp:effectExtent l="0" t="0" r="6349" b="6349"/>
                                  <wp:docPr id="1" name="Εικόνα 1" descr="Ethnosimo 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01" cy="35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C2B62" w:rsidRDefault="00F06D61">
                            <w:pPr>
                              <w:ind w:left="-567" w:firstLine="567"/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ΥΠΟΥΡΓΕΙΟ ΠΑΙΔΕΙΑΣ</w:t>
                            </w: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,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ΘΡΗΣΚΕΥΜΑΤΩΝ </w:t>
                            </w:r>
                          </w:p>
                          <w:p w:rsidR="00F06D61" w:rsidRPr="00154691" w:rsidRDefault="00F06D61">
                            <w:pPr>
                              <w:ind w:left="-567" w:firstLine="56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Pr="001546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 ΑΘΛΗΤΙΣΜΟΥ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ΠΕΡΙΦ/ΚΗ Δ/ΝΣΗ Π. &amp; Δ. ΕΚΠ/ΣΗΣ  ΑΤΤΙΚΗΣ</w:t>
                            </w:r>
                          </w:p>
                          <w:p w:rsidR="005C2B62" w:rsidRDefault="00591E22">
                            <w:pPr>
                              <w:ind w:left="-567" w:firstLine="567"/>
                              <w:jc w:val="center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Α’ Δ/ΝΣΗ Β’/ΘΜΙΑΣ ΕΚΠ/ΣΗΣ  ΑΘΗΝΑΣ</w:t>
                            </w:r>
                          </w:p>
                          <w:p w:rsidR="005C2B62" w:rsidRDefault="0001788A" w:rsidP="0001788A">
                            <w:pPr>
                              <w:tabs>
                                <w:tab w:val="left" w:pos="1310"/>
                              </w:tabs>
                              <w:spacing w:line="360" w:lineRule="auto"/>
                              <w:ind w:firstLine="567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591E22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Π.Υ.Σ.Δ.Ε.</w:t>
                            </w:r>
                          </w:p>
                          <w:p w:rsidR="0001788A" w:rsidRPr="00455766" w:rsidRDefault="0001788A" w:rsidP="0001788A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</w:pPr>
                            <w:r>
                              <w:rPr>
                                <w:rStyle w:val="a4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="00591E22"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: Χίου 16-18</w:t>
                            </w:r>
                          </w:p>
                          <w:p w:rsidR="005C2B62" w:rsidRPr="00455766" w:rsidRDefault="00591E22" w:rsidP="0001788A">
                            <w:pPr>
                              <w:tabs>
                                <w:tab w:val="left" w:pos="1310"/>
                              </w:tabs>
                              <w:spacing w:after="0" w:line="360" w:lineRule="auto"/>
                            </w:pP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Τ.Κ.: 10438 – Πόλη: Αθήνα</w:t>
                            </w:r>
                          </w:p>
                          <w:p w:rsidR="005C2B62" w:rsidRPr="00455766" w:rsidRDefault="00591E22" w:rsidP="0001788A">
                            <w:pPr>
                              <w:spacing w:after="0" w:line="240" w:lineRule="auto"/>
                            </w:pP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Ιστοσελίδα: </w:t>
                            </w:r>
                            <w:hyperlink r:id="rId9" w:history="1">
                              <w:r w:rsidRPr="00455766">
                                <w:t>http://dide-a-ath.att.sch.gr</w:t>
                              </w:r>
                            </w:hyperlink>
                          </w:p>
                          <w:p w:rsidR="005C2B62" w:rsidRPr="00455766" w:rsidRDefault="00591E22" w:rsidP="0001788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54691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fr-FR"/>
                              </w:rPr>
                              <w:t xml:space="preserve"> mail@dide-a-ath.att.sch.gr</w:t>
                            </w:r>
                          </w:p>
                          <w:p w:rsidR="005C2B62" w:rsidRDefault="00591E22">
                            <w:pPr>
                              <w:tabs>
                                <w:tab w:val="left" w:pos="1310"/>
                              </w:tabs>
                            </w:pPr>
                            <w:r w:rsidRPr="00455766">
                              <w:rPr>
                                <w:rStyle w:val="a3"/>
                                <w:rFonts w:ascii="Arial" w:hAnsi="Arial" w:cs="Arial"/>
                                <w:i w:val="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55766">
                              <w:rPr>
                                <w:rStyle w:val="a3"/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455766">
                              <w:rPr>
                                <w:rStyle w:val="a3"/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  <w:t>.:</w:t>
                            </w:r>
                            <w:r w:rsidRPr="00455766">
                              <w:rPr>
                                <w:rStyle w:val="a4"/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210 5232525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77.25pt;margin-top:68.25pt;width:234.75pt;height:240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" filled="f" stroked="f">
                <v:textbox inset="0,0,0,0">
                  <w:txbxContent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8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5601" cy="355601"/>
                            <wp:effectExtent l="0" t="0" r="6349" b="6349"/>
                            <wp:docPr id="1" name="Εικόνα 1" descr="Ethnosimo 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5601" cy="35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C2B62" w:rsidRDefault="00F06D61">
                      <w:pPr>
                        <w:ind w:left="-567" w:firstLine="567"/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ΥΠΟΥΡΓΕΙΟ ΠΑΙΔΕΙΑΣ</w:t>
                      </w: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,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ΘΡΗΣΚΕΥΜΑΤΩΝ </w:t>
                      </w:r>
                    </w:p>
                    <w:p w:rsidR="00F06D61" w:rsidRPr="00154691" w:rsidRDefault="00F06D61">
                      <w:pPr>
                        <w:ind w:left="-567" w:firstLine="56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Pr="00154691">
                        <w:rPr>
                          <w:rFonts w:ascii="Arial" w:hAnsi="Arial" w:cs="Arial"/>
                          <w:sz w:val="20"/>
                          <w:szCs w:val="20"/>
                        </w:rPr>
                        <w:t>ΚΑΙ  ΑΘΛΗΤΙΣΜΟΥ</w:t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ΠΕΡΙΦ/ΚΗ Δ/ΝΣΗ Π. &amp; Δ. ΕΚΠ/ΣΗΣ  ΑΤΤΙΚΗΣ</w:t>
                      </w:r>
                    </w:p>
                    <w:p w:rsidR="005C2B62" w:rsidRDefault="00591E22">
                      <w:pPr>
                        <w:ind w:left="-567" w:firstLine="567"/>
                        <w:jc w:val="center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Α’ Δ/ΝΣΗ Β’/ΘΜΙΑΣ ΕΚΠ/ΣΗΣ  ΑΘΗΝΑΣ</w:t>
                      </w:r>
                    </w:p>
                    <w:p w:rsidR="005C2B62" w:rsidRDefault="0001788A" w:rsidP="0001788A">
                      <w:pPr>
                        <w:tabs>
                          <w:tab w:val="left" w:pos="1310"/>
                        </w:tabs>
                        <w:spacing w:line="360" w:lineRule="auto"/>
                        <w:ind w:firstLine="567"/>
                      </w:pPr>
                      <w:r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           </w:t>
                      </w:r>
                      <w:r w:rsidR="00591E22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Π.Υ.Σ.Δ.Ε.</w:t>
                      </w:r>
                    </w:p>
                    <w:p w:rsidR="0001788A" w:rsidRPr="00455766" w:rsidRDefault="0001788A" w:rsidP="0001788A">
                      <w:pPr>
                        <w:tabs>
                          <w:tab w:val="left" w:pos="1310"/>
                        </w:tabs>
                        <w:spacing w:after="0" w:line="360" w:lineRule="auto"/>
                      </w:pPr>
                      <w:r>
                        <w:rPr>
                          <w:rStyle w:val="a4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="00591E22"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: Χίου 16-18</w:t>
                      </w:r>
                    </w:p>
                    <w:p w:rsidR="005C2B62" w:rsidRPr="00455766" w:rsidRDefault="00591E22" w:rsidP="0001788A">
                      <w:pPr>
                        <w:tabs>
                          <w:tab w:val="left" w:pos="1310"/>
                        </w:tabs>
                        <w:spacing w:after="0" w:line="360" w:lineRule="auto"/>
                      </w:pP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Τ.Κ.: 10438 – Πόλη: Αθήνα</w:t>
                      </w:r>
                    </w:p>
                    <w:p w:rsidR="005C2B62" w:rsidRPr="00455766" w:rsidRDefault="00591E22" w:rsidP="0001788A">
                      <w:pPr>
                        <w:spacing w:after="0" w:line="240" w:lineRule="auto"/>
                      </w:pP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Ιστοσελίδα: </w:t>
                      </w:r>
                      <w:hyperlink r:id="rId10" w:history="1">
                        <w:r w:rsidRPr="00455766">
                          <w:t>http://dide-a-ath.att.sch.gr</w:t>
                        </w:r>
                      </w:hyperlink>
                    </w:p>
                    <w:p w:rsidR="005C2B62" w:rsidRPr="00455766" w:rsidRDefault="00591E22" w:rsidP="0001788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54691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>e-mail:</w:t>
                      </w:r>
                      <w:proofErr w:type="gramEnd"/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  <w:lang w:val="fr-FR"/>
                        </w:rPr>
                        <w:t xml:space="preserve"> mail@dide-a-ath.att.sch.gr</w:t>
                      </w:r>
                    </w:p>
                    <w:p w:rsidR="005C2B62" w:rsidRDefault="00591E22">
                      <w:pPr>
                        <w:tabs>
                          <w:tab w:val="left" w:pos="1310"/>
                        </w:tabs>
                      </w:pPr>
                      <w:r w:rsidRPr="00455766">
                        <w:rPr>
                          <w:rStyle w:val="a3"/>
                          <w:rFonts w:ascii="Arial" w:hAnsi="Arial" w:cs="Arial"/>
                          <w:i w:val="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455766">
                        <w:rPr>
                          <w:rStyle w:val="a3"/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 w:rsidRPr="00455766">
                        <w:rPr>
                          <w:rStyle w:val="a3"/>
                          <w:rFonts w:ascii="Arial" w:hAnsi="Arial" w:cs="Arial"/>
                          <w:i w:val="0"/>
                          <w:sz w:val="20"/>
                          <w:szCs w:val="20"/>
                        </w:rPr>
                        <w:t>.:</w:t>
                      </w:r>
                      <w:r w:rsidRPr="00455766">
                        <w:rPr>
                          <w:rStyle w:val="a4"/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210 5232525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C2B62" w:rsidRDefault="00591E22">
      <w:pPr>
        <w:jc w:val="both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120645</wp:posOffset>
                </wp:positionV>
                <wp:extent cx="2360295" cy="685800"/>
                <wp:effectExtent l="0" t="0" r="20955" b="19050"/>
                <wp:wrapSquare wrapText="bothSides"/>
                <wp:docPr id="3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2B62" w:rsidRDefault="00591E2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Αθήνα,  0</w:t>
                            </w:r>
                            <w:r w:rsidR="001546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-09-202</w:t>
                            </w:r>
                            <w:r w:rsidR="002937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5C2B62" w:rsidRDefault="00591E22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6D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ΕΠΕΙΓΟΝ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83.5pt;margin-top:9.5pt;width:185.8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" strokecolor="white" strokeweight=".26467mm">
                <v:textbox>
                  <w:txbxContent>
                    <w:p w:rsidR="005C2B62" w:rsidRDefault="00591E2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Αθήνα,  0</w:t>
                      </w:r>
                      <w:r w:rsidR="00154691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-09-202</w:t>
                      </w:r>
                      <w:r w:rsidR="00293726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:rsidR="005C2B62" w:rsidRDefault="00591E22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06D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ΕΠΕΙΓΟΝ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C2B6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2B62" w:rsidRDefault="00591E22">
      <w:pPr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Α Ν Α Κ Ο Ι Ν Ω ΣΗ</w:t>
      </w:r>
      <w:r>
        <w:t xml:space="preserve"> </w:t>
      </w:r>
    </w:p>
    <w:p w:rsidR="007B634C" w:rsidRDefault="007B634C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7B634C" w:rsidRDefault="007B634C" w:rsidP="007B634C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Ι. Τα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επικαιροποιημένα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λειτουργικά κενά </w:t>
      </w:r>
      <w:r>
        <w:rPr>
          <w:rFonts w:ascii="Arial" w:hAnsi="Arial" w:cs="Arial"/>
          <w:color w:val="000000"/>
          <w:sz w:val="24"/>
          <w:szCs w:val="24"/>
        </w:rPr>
        <w:t xml:space="preserve">της Α΄ </w:t>
      </w:r>
      <w:r w:rsidRPr="005E6506">
        <w:rPr>
          <w:rFonts w:ascii="Arial" w:hAnsi="Arial" w:cs="Arial"/>
          <w:color w:val="000000"/>
          <w:sz w:val="24"/>
          <w:szCs w:val="24"/>
        </w:rPr>
        <w:t>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</w:t>
      </w:r>
      <w:r>
        <w:rPr>
          <w:rFonts w:ascii="Arial" w:hAnsi="Arial" w:cs="Arial"/>
          <w:color w:val="000000"/>
          <w:sz w:val="24"/>
          <w:szCs w:val="24"/>
        </w:rPr>
        <w:t xml:space="preserve">  θα ανακοινωθούν </w:t>
      </w:r>
      <w:r w:rsidRPr="005E6506">
        <w:rPr>
          <w:rFonts w:ascii="Arial" w:hAnsi="Arial" w:cs="Arial"/>
          <w:color w:val="000000"/>
          <w:sz w:val="24"/>
          <w:szCs w:val="24"/>
        </w:rPr>
        <w:t>στην ιστοσελίδα της Α΄ Δ/</w:t>
      </w:r>
      <w:proofErr w:type="spellStart"/>
      <w:r w:rsidRPr="005E6506">
        <w:rPr>
          <w:rFonts w:ascii="Arial" w:hAnsi="Arial" w:cs="Arial"/>
          <w:color w:val="000000"/>
          <w:sz w:val="24"/>
          <w:szCs w:val="24"/>
        </w:rPr>
        <w:t>νσης</w:t>
      </w:r>
      <w:proofErr w:type="spellEnd"/>
      <w:r w:rsidRPr="005E6506">
        <w:rPr>
          <w:rFonts w:ascii="Arial" w:hAnsi="Arial" w:cs="Arial"/>
          <w:color w:val="000000"/>
          <w:sz w:val="24"/>
          <w:szCs w:val="24"/>
        </w:rPr>
        <w:t xml:space="preserve"> Δ.Ε Αθηνών, </w:t>
      </w:r>
      <w:r w:rsidR="004F2090" w:rsidRPr="004F2090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>(</w:t>
      </w:r>
      <w:hyperlink r:id="rId11" w:history="1"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http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://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dide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-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-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ath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proofErr w:type="spellStart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att</w:t>
        </w:r>
        <w:proofErr w:type="spellEnd"/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sch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eastAsia="el-GR"/>
          </w:rPr>
          <w:t>.</w:t>
        </w:r>
        <w:r w:rsidR="004F2090" w:rsidRPr="004F2090">
          <w:rPr>
            <w:rFonts w:ascii="Arial" w:eastAsia="Times New Roman" w:hAnsi="Arial"/>
            <w:color w:val="0000FF"/>
            <w:spacing w:val="1"/>
            <w:sz w:val="24"/>
            <w:szCs w:val="24"/>
            <w:u w:val="single"/>
            <w:lang w:val="en-US" w:eastAsia="el-GR"/>
          </w:rPr>
          <w:t>gr</w:t>
        </w:r>
      </w:hyperlink>
      <w:r w:rsidR="004F2090" w:rsidRPr="004F2090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 xml:space="preserve"> </w:t>
      </w:r>
      <w:r w:rsidR="00235B13">
        <w:rPr>
          <w:rFonts w:ascii="Arial" w:eastAsia="Times New Roman" w:hAnsi="Arial" w:cs="Arial"/>
          <w:color w:val="000000"/>
          <w:spacing w:val="1"/>
          <w:sz w:val="24"/>
          <w:szCs w:val="24"/>
          <w:lang w:eastAsia="el-GR"/>
        </w:rPr>
        <w:t>)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στο σύνδεσμο ΠΥΣΔΕ</w:t>
      </w:r>
      <w:r w:rsidR="00235B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65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την Τρίτη 05-09-2023.</w:t>
      </w:r>
    </w:p>
    <w:p w:rsidR="003F379D" w:rsidRPr="00154691" w:rsidRDefault="007B634C" w:rsidP="003F37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ΙΙ. </w:t>
      </w:r>
      <w:r w:rsidR="00883E62">
        <w:rPr>
          <w:rFonts w:ascii="Arial" w:hAnsi="Arial" w:cs="Arial"/>
          <w:sz w:val="24"/>
          <w:szCs w:val="24"/>
        </w:rPr>
        <w:t xml:space="preserve">  </w:t>
      </w:r>
      <w:r w:rsidR="003F379D" w:rsidRPr="005E6506">
        <w:rPr>
          <w:rFonts w:ascii="Arial" w:hAnsi="Arial" w:cs="Arial"/>
          <w:color w:val="000000"/>
          <w:sz w:val="24"/>
          <w:szCs w:val="24"/>
        </w:rPr>
        <w:t xml:space="preserve">Εντός της αποκλειστικής προθεσμίας </w:t>
      </w:r>
      <w:r w:rsidR="003F379D" w:rsidRPr="003F379D">
        <w:rPr>
          <w:rFonts w:ascii="Arial" w:hAnsi="Arial" w:cs="Arial"/>
          <w:bCs/>
          <w:color w:val="000000"/>
          <w:sz w:val="24"/>
          <w:szCs w:val="24"/>
        </w:rPr>
        <w:t>από</w:t>
      </w:r>
      <w:r w:rsidR="003F379D" w:rsidRPr="005E650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F379D">
        <w:rPr>
          <w:rFonts w:ascii="Arial" w:hAnsi="Arial" w:cs="Arial"/>
          <w:sz w:val="24"/>
          <w:szCs w:val="24"/>
        </w:rPr>
        <w:t>05-09-2023 έως 06-09-2023 και ώρα 15:00΄</w:t>
      </w:r>
      <w:r w:rsidR="003F379D" w:rsidRPr="005E6506">
        <w:rPr>
          <w:rFonts w:ascii="Arial" w:hAnsi="Arial" w:cs="Arial"/>
          <w:color w:val="000000"/>
          <w:sz w:val="24"/>
          <w:szCs w:val="24"/>
        </w:rPr>
        <w:t xml:space="preserve">καλούνται </w:t>
      </w:r>
      <w:r w:rsidR="00F413E3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όλοι </w:t>
      </w:r>
      <w:r w:rsidR="003F379D" w:rsidRPr="009458D2">
        <w:rPr>
          <w:rFonts w:ascii="Arial" w:hAnsi="Arial" w:cs="Arial"/>
          <w:b/>
          <w:color w:val="000000"/>
          <w:sz w:val="24"/>
          <w:szCs w:val="24"/>
          <w:u w:val="single"/>
        </w:rPr>
        <w:t>οι εκπαιδευτικοί</w:t>
      </w:r>
      <w:r w:rsidR="003F379D">
        <w:rPr>
          <w:rFonts w:ascii="Arial" w:hAnsi="Arial" w:cs="Arial"/>
          <w:color w:val="000000"/>
          <w:sz w:val="24"/>
          <w:szCs w:val="24"/>
        </w:rPr>
        <w:t xml:space="preserve"> οι οποίοι,</w:t>
      </w:r>
      <w:r w:rsidR="00154691">
        <w:rPr>
          <w:rFonts w:ascii="Arial" w:hAnsi="Arial" w:cs="Arial"/>
          <w:color w:val="000000"/>
          <w:sz w:val="24"/>
          <w:szCs w:val="24"/>
        </w:rPr>
        <w:t xml:space="preserve"> δεν τοποθετήθηκαν με τις πρόσφατες διαδικασίες καθώς και όσοι αιτούνται συμπλήρωση ωραρίου να υποβάλλουν </w:t>
      </w:r>
      <w:r w:rsidR="00FA3E89">
        <w:rPr>
          <w:rFonts w:ascii="Arial" w:hAnsi="Arial" w:cs="Arial"/>
          <w:color w:val="000000"/>
          <w:sz w:val="24"/>
          <w:szCs w:val="24"/>
        </w:rPr>
        <w:t xml:space="preserve">ηλεκτρονικές αιτήσεις στη διεύθυνση </w:t>
      </w:r>
      <w:r w:rsidR="00FA3E89" w:rsidRPr="00235B13">
        <w:rPr>
          <w:rFonts w:ascii="Arial" w:eastAsia="Times New Roman" w:hAnsi="Arial" w:cs="Arial"/>
          <w:lang w:eastAsia="el-GR"/>
        </w:rPr>
        <w:t>(</w:t>
      </w:r>
      <w:hyperlink r:id="rId12" w:history="1">
        <w:r w:rsidR="00FA3E89" w:rsidRPr="00235B13">
          <w:rPr>
            <w:rFonts w:ascii="Arial" w:eastAsia="Times New Roman" w:hAnsi="Arial"/>
            <w:color w:val="0000FF"/>
            <w:sz w:val="24"/>
            <w:szCs w:val="24"/>
            <w:u w:val="single"/>
            <w:lang w:eastAsia="el-GR"/>
          </w:rPr>
          <w:t>https://www.athena.net.gr/athena/personalinfo</w:t>
        </w:r>
      </w:hyperlink>
      <w:r w:rsidR="00FA3E89" w:rsidRPr="00235B13">
        <w:rPr>
          <w:rFonts w:ascii="Arial" w:eastAsia="Times New Roman" w:hAnsi="Arial" w:cs="Arial"/>
          <w:lang w:eastAsia="el-GR"/>
        </w:rPr>
        <w:t xml:space="preserve">/) </w:t>
      </w:r>
      <w:r w:rsidR="00FA3E89" w:rsidRPr="00235B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B8778C" w:rsidRDefault="00225E2B" w:rsidP="00B606D3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5E6506">
        <w:rPr>
          <w:rFonts w:ascii="Arial" w:hAnsi="Arial" w:cs="Arial"/>
          <w:b/>
          <w:bCs/>
          <w:color w:val="000000"/>
          <w:sz w:val="24"/>
          <w:szCs w:val="24"/>
        </w:rPr>
        <w:t>Προσοχή</w:t>
      </w:r>
      <w:r w:rsidRPr="005E6506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Οι εκπαιδευτικοί που είχαν ήδη υποβάλει ηλεκτρονική αίτηση για συμπλήρωση ωραρίου μπορούν αν θέλουν να την τροποποιήσουν</w:t>
      </w:r>
      <w:r w:rsidR="00E512B7">
        <w:rPr>
          <w:rFonts w:ascii="Arial" w:hAnsi="Arial" w:cs="Arial"/>
          <w:color w:val="000000"/>
          <w:sz w:val="24"/>
          <w:szCs w:val="24"/>
        </w:rPr>
        <w:t xml:space="preserve"> ή να την ανακαλέσουν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35ED0" w:rsidRDefault="00735ED0" w:rsidP="00B606D3">
      <w:pPr>
        <w:autoSpaceDE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458D2">
        <w:rPr>
          <w:rFonts w:ascii="Arial" w:hAnsi="Arial" w:cs="Arial"/>
          <w:b/>
          <w:color w:val="000000"/>
          <w:sz w:val="24"/>
          <w:szCs w:val="24"/>
        </w:rPr>
        <w:t>Επισημαίνεται</w:t>
      </w:r>
      <w:r>
        <w:rPr>
          <w:rFonts w:ascii="Arial" w:hAnsi="Arial" w:cs="Arial"/>
          <w:color w:val="000000"/>
          <w:sz w:val="24"/>
          <w:szCs w:val="24"/>
        </w:rPr>
        <w:t xml:space="preserve"> ότι όσοι </w:t>
      </w:r>
      <w:r w:rsidR="009458D2">
        <w:rPr>
          <w:rFonts w:ascii="Arial" w:hAnsi="Arial" w:cs="Arial"/>
          <w:color w:val="000000"/>
          <w:sz w:val="24"/>
          <w:szCs w:val="24"/>
        </w:rPr>
        <w:t xml:space="preserve">εκπαιδευτικοί </w:t>
      </w:r>
      <w:r>
        <w:rPr>
          <w:rFonts w:ascii="Arial" w:hAnsi="Arial" w:cs="Arial"/>
          <w:color w:val="000000"/>
          <w:sz w:val="24"/>
          <w:szCs w:val="24"/>
        </w:rPr>
        <w:t>δεν υποβάλλουν αίτηση θα τοποθετηθούν από την υπηρεσία σύμφωνα με τις ανάγκες των σχολικών μονάδων</w:t>
      </w:r>
    </w:p>
    <w:p w:rsidR="00235B13" w:rsidRPr="00235B13" w:rsidRDefault="00235B13" w:rsidP="00235B13">
      <w:pPr>
        <w:rPr>
          <w:rFonts w:ascii="Arial" w:hAnsi="Arial" w:cs="Arial"/>
          <w:b/>
          <w:sz w:val="24"/>
          <w:szCs w:val="24"/>
        </w:rPr>
      </w:pPr>
      <w:r w:rsidRPr="00235B13">
        <w:rPr>
          <w:rFonts w:ascii="Arial" w:hAnsi="Arial" w:cs="Arial"/>
          <w:b/>
          <w:sz w:val="24"/>
          <w:szCs w:val="24"/>
        </w:rPr>
        <w:t xml:space="preserve">Υπενθυμίζεται ότι </w:t>
      </w:r>
      <w:r w:rsidR="00225E2B">
        <w:rPr>
          <w:rFonts w:ascii="Arial" w:hAnsi="Arial" w:cs="Arial"/>
          <w:b/>
          <w:sz w:val="24"/>
          <w:szCs w:val="24"/>
        </w:rPr>
        <w:t xml:space="preserve">: </w:t>
      </w:r>
    </w:p>
    <w:p w:rsidR="00B80336" w:rsidRPr="00ED1AA6" w:rsidRDefault="00235B13" w:rsidP="00685245">
      <w:pPr>
        <w:pStyle w:val="a6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685245">
        <w:rPr>
          <w:rFonts w:ascii="Arial" w:hAnsi="Arial" w:cs="Arial"/>
          <w:sz w:val="24"/>
          <w:szCs w:val="24"/>
        </w:rPr>
        <w:t>όσοι/</w:t>
      </w:r>
      <w:proofErr w:type="spellStart"/>
      <w:r w:rsidRPr="00685245">
        <w:rPr>
          <w:rFonts w:ascii="Arial" w:hAnsi="Arial" w:cs="Arial"/>
          <w:sz w:val="24"/>
          <w:szCs w:val="24"/>
        </w:rPr>
        <w:t>ες</w:t>
      </w:r>
      <w:proofErr w:type="spellEnd"/>
      <w:r w:rsidRPr="00685245">
        <w:rPr>
          <w:rFonts w:ascii="Arial" w:hAnsi="Arial" w:cs="Arial"/>
          <w:sz w:val="24"/>
          <w:szCs w:val="24"/>
        </w:rPr>
        <w:t xml:space="preserve"> κάνουν αίτηση απόσπασης λόγω </w:t>
      </w:r>
      <w:proofErr w:type="spellStart"/>
      <w:r w:rsidRPr="00685245">
        <w:rPr>
          <w:rFonts w:ascii="Arial" w:hAnsi="Arial" w:cs="Arial"/>
          <w:sz w:val="24"/>
          <w:szCs w:val="24"/>
        </w:rPr>
        <w:t>υπεραριθμίας</w:t>
      </w:r>
      <w:proofErr w:type="spellEnd"/>
      <w:r w:rsidRPr="00685245">
        <w:rPr>
          <w:rFonts w:ascii="Arial" w:hAnsi="Arial" w:cs="Arial"/>
          <w:sz w:val="24"/>
          <w:szCs w:val="24"/>
        </w:rPr>
        <w:t xml:space="preserve"> οφείλουν να προσκομίσουν ταυτόχρονα τα απαραίτητα δικαιολογητικά για τον υπολογισμό των μορίων τους, εκτός κι αν έχουν κάνει αίτηση άρσης </w:t>
      </w:r>
      <w:proofErr w:type="spellStart"/>
      <w:r w:rsidRPr="00685245">
        <w:rPr>
          <w:rFonts w:ascii="Arial" w:hAnsi="Arial" w:cs="Arial"/>
          <w:sz w:val="24"/>
          <w:szCs w:val="24"/>
        </w:rPr>
        <w:t>υπεραριθμίας</w:t>
      </w:r>
      <w:proofErr w:type="spellEnd"/>
      <w:r w:rsidRPr="00685245">
        <w:rPr>
          <w:rFonts w:ascii="Arial" w:hAnsi="Arial" w:cs="Arial"/>
          <w:sz w:val="24"/>
          <w:szCs w:val="24"/>
        </w:rPr>
        <w:t xml:space="preserve"> ή βελτίωσης για το σχολικό έτος 2023-2024 </w:t>
      </w:r>
      <w:r w:rsidR="00225E2B" w:rsidRPr="00685245">
        <w:rPr>
          <w:rFonts w:ascii="Arial" w:hAnsi="Arial" w:cs="Arial"/>
          <w:sz w:val="24"/>
          <w:szCs w:val="24"/>
        </w:rPr>
        <w:t xml:space="preserve">ή έκαναν αίτηση απόσπασης λόγω </w:t>
      </w:r>
      <w:proofErr w:type="spellStart"/>
      <w:r w:rsidR="00225E2B" w:rsidRPr="00685245">
        <w:rPr>
          <w:rFonts w:ascii="Arial" w:hAnsi="Arial" w:cs="Arial"/>
          <w:sz w:val="24"/>
          <w:szCs w:val="24"/>
        </w:rPr>
        <w:t>υπεραριθμίας</w:t>
      </w:r>
      <w:proofErr w:type="spellEnd"/>
      <w:r w:rsidR="00225E2B" w:rsidRPr="00685245">
        <w:rPr>
          <w:rFonts w:ascii="Arial" w:hAnsi="Arial" w:cs="Arial"/>
          <w:sz w:val="24"/>
          <w:szCs w:val="24"/>
        </w:rPr>
        <w:t xml:space="preserve"> και δεν ικανοποιήθηκε στις πρόσφατες τοποθετήσεις σε λειτουργικά κενά.  Σ</w:t>
      </w:r>
      <w:r w:rsidRPr="00685245">
        <w:rPr>
          <w:rFonts w:ascii="Arial" w:hAnsi="Arial" w:cs="Arial"/>
          <w:sz w:val="24"/>
          <w:szCs w:val="24"/>
        </w:rPr>
        <w:t>υνεπώς θα πρέπει να προσκομιστούν ταυτόχρονα τα απαραίτητα δικαιολογητικά αυστηρά εντός της ως άνω προθεσμίας υποβολής των αιτήσεων, πέραν της οποίας τα δικαιολογητικά δε λαμβάνονται υπόψιν,</w:t>
      </w:r>
      <w:r w:rsidR="00225E2B" w:rsidRPr="00685245">
        <w:rPr>
          <w:rFonts w:ascii="Arial" w:hAnsi="Arial" w:cs="Arial"/>
          <w:sz w:val="24"/>
          <w:szCs w:val="24"/>
        </w:rPr>
        <w:t xml:space="preserve"> (</w:t>
      </w:r>
      <w:r w:rsidR="00685245" w:rsidRPr="00685245">
        <w:rPr>
          <w:rFonts w:ascii="Arial" w:hAnsi="Arial" w:cs="Arial"/>
          <w:sz w:val="24"/>
          <w:szCs w:val="24"/>
        </w:rPr>
        <w:t xml:space="preserve">για τη </w:t>
      </w:r>
      <w:proofErr w:type="spellStart"/>
      <w:r w:rsidR="00225E2B" w:rsidRPr="00685245">
        <w:rPr>
          <w:rFonts w:ascii="Arial" w:hAnsi="Arial" w:cs="Arial"/>
          <w:sz w:val="24"/>
          <w:szCs w:val="24"/>
        </w:rPr>
        <w:t>μοριοδότηση</w:t>
      </w:r>
      <w:proofErr w:type="spellEnd"/>
      <w:r w:rsidR="00225E2B" w:rsidRPr="00685245">
        <w:rPr>
          <w:rFonts w:ascii="Arial" w:hAnsi="Arial" w:cs="Arial"/>
          <w:sz w:val="24"/>
          <w:szCs w:val="24"/>
        </w:rPr>
        <w:t xml:space="preserve"> εφαρμόζεται </w:t>
      </w:r>
      <w:r w:rsidR="00685245" w:rsidRPr="00685245">
        <w:rPr>
          <w:rFonts w:ascii="Arial" w:hAnsi="Arial" w:cs="Arial"/>
          <w:sz w:val="24"/>
          <w:szCs w:val="24"/>
        </w:rPr>
        <w:t>η</w:t>
      </w:r>
      <w:r w:rsidR="00225E2B" w:rsidRPr="006852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5E2B" w:rsidRPr="00685245">
        <w:rPr>
          <w:rFonts w:ascii="Arial" w:hAnsi="Arial" w:cs="Arial"/>
          <w:sz w:val="24"/>
          <w:szCs w:val="24"/>
        </w:rPr>
        <w:t>υπ΄αριθμ</w:t>
      </w:r>
      <w:proofErr w:type="spellEnd"/>
      <w:r w:rsidR="00225E2B" w:rsidRPr="00685245">
        <w:rPr>
          <w:rFonts w:ascii="Arial" w:hAnsi="Arial" w:cs="Arial"/>
          <w:sz w:val="24"/>
          <w:szCs w:val="24"/>
        </w:rPr>
        <w:t>. 126437/Ε2/14-10-2022 εγκ</w:t>
      </w:r>
      <w:r w:rsidR="00685245" w:rsidRPr="00685245">
        <w:rPr>
          <w:rFonts w:ascii="Arial" w:hAnsi="Arial" w:cs="Arial"/>
          <w:sz w:val="24"/>
          <w:szCs w:val="24"/>
        </w:rPr>
        <w:t>ύκλιος</w:t>
      </w:r>
      <w:r w:rsidR="00225E2B" w:rsidRPr="00685245">
        <w:rPr>
          <w:rFonts w:ascii="Arial" w:hAnsi="Arial" w:cs="Arial"/>
          <w:sz w:val="24"/>
          <w:szCs w:val="24"/>
        </w:rPr>
        <w:t xml:space="preserve"> του </w:t>
      </w:r>
      <w:r w:rsidR="00225E2B" w:rsidRPr="00685245">
        <w:rPr>
          <w:rFonts w:ascii="Arial" w:hAnsi="Arial" w:cs="Arial"/>
          <w:color w:val="000000"/>
          <w:sz w:val="24"/>
          <w:szCs w:val="24"/>
        </w:rPr>
        <w:t>ΥΠΑΙΘ</w:t>
      </w:r>
      <w:r w:rsidR="00225E2B" w:rsidRPr="00685245">
        <w:rPr>
          <w:rFonts w:ascii="Arial" w:hAnsi="Arial" w:cs="Arial"/>
          <w:sz w:val="24"/>
          <w:szCs w:val="24"/>
        </w:rPr>
        <w:t>)</w:t>
      </w:r>
    </w:p>
    <w:p w:rsidR="00ED1AA6" w:rsidRDefault="00ED1AA6" w:rsidP="00073D12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ED1AA6">
        <w:rPr>
          <w:rFonts w:ascii="Arial" w:hAnsi="Arial" w:cs="Arial"/>
          <w:sz w:val="24"/>
          <w:szCs w:val="24"/>
        </w:rPr>
        <w:t xml:space="preserve">Τα δικαιολογητικά αποστέλλονται στο ηλεκτρονικό ταχυδρομείο της ΔΔΕ Α΄ Αθήνας mail@dide-a-ath.att.sch.gr,  υπ’ </w:t>
      </w:r>
      <w:proofErr w:type="spellStart"/>
      <w:r w:rsidRPr="00ED1AA6">
        <w:rPr>
          <w:rFonts w:ascii="Arial" w:hAnsi="Arial" w:cs="Arial"/>
          <w:sz w:val="24"/>
          <w:szCs w:val="24"/>
        </w:rPr>
        <w:t>όψιν</w:t>
      </w:r>
      <w:proofErr w:type="spellEnd"/>
      <w:r w:rsidRPr="00ED1AA6">
        <w:rPr>
          <w:rFonts w:ascii="Arial" w:hAnsi="Arial" w:cs="Arial"/>
          <w:sz w:val="24"/>
          <w:szCs w:val="24"/>
        </w:rPr>
        <w:t xml:space="preserve"> Τμήματος Προσωπικού, με ΘΕΜΑ ηλεκτρονικού μηνύματος: ΛΕΙΤΟΥΡΓΙΚΑ ΚΕΝΑ – ΕΠΩΝΥΜΟ ΟΝΟΜΑ- ΚΛΑΔΟΣ (με ελληνικούς χαρακτήρες). </w:t>
      </w:r>
    </w:p>
    <w:p w:rsidR="00B606D3" w:rsidRDefault="00B606D3" w:rsidP="00073D12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4C64B9" w:rsidRDefault="004C64B9" w:rsidP="00073D12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4C64B9" w:rsidRDefault="004C64B9" w:rsidP="00073D12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4C64B9" w:rsidRDefault="004C64B9" w:rsidP="00073D12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4C64B9" w:rsidRDefault="004C64B9" w:rsidP="00073D12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4C64B9" w:rsidRDefault="004C64B9" w:rsidP="00F140BB">
      <w:pPr>
        <w:pStyle w:val="a6"/>
        <w:ind w:left="284" w:right="-341" w:hanging="568"/>
        <w:jc w:val="both"/>
        <w:rPr>
          <w:rFonts w:ascii="Arial" w:hAnsi="Arial" w:cs="Arial"/>
          <w:sz w:val="24"/>
          <w:szCs w:val="24"/>
        </w:rPr>
      </w:pPr>
    </w:p>
    <w:p w:rsidR="00087159" w:rsidRDefault="00087159" w:rsidP="00F140BB">
      <w:pPr>
        <w:pStyle w:val="a6"/>
        <w:ind w:left="284" w:right="-341" w:hanging="568"/>
        <w:jc w:val="both"/>
        <w:rPr>
          <w:rFonts w:ascii="Arial" w:hAnsi="Arial" w:cs="Arial"/>
          <w:sz w:val="24"/>
          <w:szCs w:val="24"/>
        </w:rPr>
      </w:pPr>
    </w:p>
    <w:p w:rsidR="00087159" w:rsidRPr="00ED1AA6" w:rsidRDefault="00087159" w:rsidP="00F140BB">
      <w:pPr>
        <w:pStyle w:val="a6"/>
        <w:ind w:left="284" w:right="-341" w:hanging="5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68BB" w:rsidRPr="00507E9E" w:rsidRDefault="00BF2F74" w:rsidP="008E060B">
      <w:pPr>
        <w:pStyle w:val="a6"/>
        <w:numPr>
          <w:ilvl w:val="0"/>
          <w:numId w:val="1"/>
        </w:numPr>
        <w:shd w:val="clear" w:color="auto" w:fill="FFFFFF"/>
        <w:spacing w:after="135"/>
        <w:ind w:left="284" w:hanging="284"/>
        <w:jc w:val="both"/>
        <w:rPr>
          <w:rFonts w:ascii="Arial" w:hAnsi="Arial" w:cs="Arial"/>
          <w:sz w:val="24"/>
          <w:szCs w:val="24"/>
        </w:rPr>
      </w:pPr>
      <w:r w:rsidRPr="005C4BC1">
        <w:rPr>
          <w:rFonts w:ascii="Arial" w:hAnsi="Arial" w:cs="Arial"/>
          <w:color w:val="000000"/>
          <w:sz w:val="24"/>
          <w:szCs w:val="24"/>
        </w:rPr>
        <w:t xml:space="preserve"> </w:t>
      </w:r>
      <w:r w:rsidR="005C4BC1" w:rsidRPr="005C4BC1">
        <w:rPr>
          <w:rFonts w:ascii="Arial" w:hAnsi="Arial" w:cs="Arial"/>
          <w:color w:val="000000"/>
          <w:sz w:val="24"/>
          <w:szCs w:val="24"/>
        </w:rPr>
        <w:t>για να υποβάλ</w:t>
      </w:r>
      <w:r w:rsidR="005C4BC1">
        <w:rPr>
          <w:rFonts w:ascii="Arial" w:hAnsi="Arial" w:cs="Arial"/>
          <w:color w:val="000000"/>
          <w:sz w:val="24"/>
          <w:szCs w:val="24"/>
        </w:rPr>
        <w:t>ουν</w:t>
      </w:r>
      <w:r w:rsidR="005C4BC1" w:rsidRPr="005C4BC1">
        <w:rPr>
          <w:rFonts w:ascii="Arial" w:hAnsi="Arial" w:cs="Arial"/>
          <w:color w:val="000000"/>
          <w:sz w:val="24"/>
          <w:szCs w:val="24"/>
        </w:rPr>
        <w:t xml:space="preserve"> ηλεκτρονική αίτηση ο</w:t>
      </w:r>
      <w:r w:rsidR="005C4BC1">
        <w:rPr>
          <w:rFonts w:ascii="Arial" w:hAnsi="Arial" w:cs="Arial"/>
          <w:color w:val="000000"/>
          <w:sz w:val="24"/>
          <w:szCs w:val="24"/>
        </w:rPr>
        <w:t>ι</w:t>
      </w:r>
      <w:r w:rsidR="005C4BC1" w:rsidRPr="005C4BC1">
        <w:rPr>
          <w:rFonts w:ascii="Arial" w:hAnsi="Arial" w:cs="Arial"/>
          <w:color w:val="000000"/>
          <w:sz w:val="24"/>
          <w:szCs w:val="24"/>
        </w:rPr>
        <w:t xml:space="preserve"> εκπαιδευτικ</w:t>
      </w:r>
      <w:r w:rsidR="005C4BC1">
        <w:rPr>
          <w:rFonts w:ascii="Arial" w:hAnsi="Arial" w:cs="Arial"/>
          <w:color w:val="000000"/>
          <w:sz w:val="24"/>
          <w:szCs w:val="24"/>
        </w:rPr>
        <w:t>οί</w:t>
      </w:r>
      <w:r w:rsidR="005C4BC1" w:rsidRPr="005C4BC1">
        <w:rPr>
          <w:rFonts w:ascii="Arial" w:hAnsi="Arial" w:cs="Arial"/>
          <w:color w:val="000000"/>
          <w:sz w:val="24"/>
          <w:szCs w:val="24"/>
        </w:rPr>
        <w:t xml:space="preserve"> </w:t>
      </w:r>
      <w:r w:rsidR="00DC0F2A" w:rsidRPr="00507E9E">
        <w:rPr>
          <w:rFonts w:ascii="Arial" w:hAnsi="Arial" w:cs="Arial"/>
          <w:color w:val="333333"/>
          <w:sz w:val="24"/>
          <w:szCs w:val="24"/>
        </w:rPr>
        <w:t xml:space="preserve">θα πρέπει να εγγραφούν, </w:t>
      </w:r>
      <w:r w:rsidR="00D808D3" w:rsidRPr="00507E9E">
        <w:rPr>
          <w:rFonts w:ascii="Arial" w:hAnsi="Arial" w:cs="Arial"/>
          <w:color w:val="333333"/>
          <w:sz w:val="24"/>
          <w:szCs w:val="24"/>
        </w:rPr>
        <w:t>αν δεν είναι ήδη εγγεγραμμένοι, στην υπηρεσία προσωπικής ενημέρωσης της Α΄ Δ/</w:t>
      </w:r>
      <w:proofErr w:type="spellStart"/>
      <w:r w:rsidR="00D808D3" w:rsidRPr="00507E9E">
        <w:rPr>
          <w:rFonts w:ascii="Arial" w:hAnsi="Arial" w:cs="Arial"/>
          <w:color w:val="333333"/>
          <w:sz w:val="24"/>
          <w:szCs w:val="24"/>
        </w:rPr>
        <w:t>νσης</w:t>
      </w:r>
      <w:proofErr w:type="spellEnd"/>
      <w:r w:rsidR="00D808D3" w:rsidRPr="00507E9E">
        <w:rPr>
          <w:rFonts w:ascii="Arial" w:hAnsi="Arial" w:cs="Arial"/>
          <w:color w:val="333333"/>
          <w:sz w:val="24"/>
          <w:szCs w:val="24"/>
        </w:rPr>
        <w:t xml:space="preserve"> Δ/</w:t>
      </w:r>
      <w:proofErr w:type="spellStart"/>
      <w:r w:rsidR="00D808D3" w:rsidRPr="00507E9E">
        <w:rPr>
          <w:rFonts w:ascii="Arial" w:hAnsi="Arial" w:cs="Arial"/>
          <w:color w:val="333333"/>
          <w:sz w:val="24"/>
          <w:szCs w:val="24"/>
        </w:rPr>
        <w:t>θμιας</w:t>
      </w:r>
      <w:proofErr w:type="spellEnd"/>
      <w:r w:rsidR="00D808D3" w:rsidRPr="00507E9E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D808D3" w:rsidRPr="00507E9E">
        <w:rPr>
          <w:rFonts w:ascii="Arial" w:hAnsi="Arial" w:cs="Arial"/>
          <w:color w:val="333333"/>
          <w:sz w:val="24"/>
          <w:szCs w:val="24"/>
        </w:rPr>
        <w:t>Εκπ</w:t>
      </w:r>
      <w:proofErr w:type="spellEnd"/>
      <w:r w:rsidR="00D808D3" w:rsidRPr="00507E9E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="00D808D3" w:rsidRPr="00507E9E">
        <w:rPr>
          <w:rFonts w:ascii="Arial" w:hAnsi="Arial" w:cs="Arial"/>
          <w:color w:val="333333"/>
          <w:sz w:val="24"/>
          <w:szCs w:val="24"/>
        </w:rPr>
        <w:t>σης</w:t>
      </w:r>
      <w:proofErr w:type="spellEnd"/>
      <w:r w:rsidR="00D808D3" w:rsidRPr="00507E9E">
        <w:rPr>
          <w:rFonts w:ascii="Arial" w:hAnsi="Arial" w:cs="Arial"/>
          <w:color w:val="333333"/>
          <w:sz w:val="24"/>
          <w:szCs w:val="24"/>
        </w:rPr>
        <w:t xml:space="preserve"> Αθήνας (</w:t>
      </w:r>
      <w:hyperlink r:id="rId13" w:history="1">
        <w:r w:rsidR="00D808D3" w:rsidRPr="00507E9E">
          <w:rPr>
            <w:rStyle w:val="-"/>
            <w:rFonts w:ascii="Arial" w:hAnsi="Arial" w:cs="Arial"/>
            <w:color w:val="0088CC"/>
            <w:sz w:val="24"/>
            <w:szCs w:val="24"/>
          </w:rPr>
          <w:t>https://www.athena.net.gr/athena/personalinfo</w:t>
        </w:r>
      </w:hyperlink>
      <w:r w:rsidR="00D808D3" w:rsidRPr="00507E9E">
        <w:rPr>
          <w:rFonts w:ascii="Arial" w:hAnsi="Arial" w:cs="Arial"/>
          <w:color w:val="333333"/>
          <w:sz w:val="24"/>
          <w:szCs w:val="24"/>
        </w:rPr>
        <w:t xml:space="preserve">) </w:t>
      </w:r>
    </w:p>
    <w:p w:rsidR="005C2B62" w:rsidRDefault="00591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τυχόν </w:t>
      </w:r>
      <w:r w:rsidR="00A07001">
        <w:rPr>
          <w:rFonts w:ascii="Arial" w:hAnsi="Arial" w:cs="Arial"/>
          <w:sz w:val="24"/>
          <w:szCs w:val="24"/>
        </w:rPr>
        <w:t xml:space="preserve">τεχνικά </w:t>
      </w:r>
      <w:r>
        <w:rPr>
          <w:rFonts w:ascii="Arial" w:hAnsi="Arial" w:cs="Arial"/>
          <w:sz w:val="24"/>
          <w:szCs w:val="24"/>
        </w:rPr>
        <w:t xml:space="preserve">προβλήματα </w:t>
      </w:r>
      <w:r w:rsidR="00A07001">
        <w:rPr>
          <w:rFonts w:ascii="Arial" w:hAnsi="Arial" w:cs="Arial"/>
          <w:sz w:val="24"/>
          <w:szCs w:val="24"/>
        </w:rPr>
        <w:t xml:space="preserve">(όχι διοικητικά) </w:t>
      </w:r>
      <w:r>
        <w:rPr>
          <w:rFonts w:ascii="Arial" w:hAnsi="Arial" w:cs="Arial"/>
          <w:sz w:val="24"/>
          <w:szCs w:val="24"/>
        </w:rPr>
        <w:t>στη δήλωση προτιμήσεων, η επικοινωνία θα γίνεται με το τμήμα Μηχανογράφησης  (210 5222281).</w:t>
      </w:r>
    </w:p>
    <w:p w:rsidR="00225E2B" w:rsidRPr="00DC0F2A" w:rsidRDefault="00225E2B" w:rsidP="00225E2B">
      <w:pPr>
        <w:jc w:val="both"/>
        <w:rPr>
          <w:rFonts w:ascii="Arial" w:hAnsi="Arial" w:cs="Arial"/>
          <w:sz w:val="24"/>
          <w:szCs w:val="24"/>
        </w:rPr>
      </w:pPr>
      <w:r w:rsidRPr="00DC0F2A">
        <w:rPr>
          <w:rFonts w:ascii="Arial" w:hAnsi="Arial" w:cs="Arial"/>
          <w:sz w:val="24"/>
          <w:szCs w:val="24"/>
        </w:rPr>
        <w:t xml:space="preserve">Οι εκπαιδευτικοί οφείλουν να ενημερώνονται συνεχώς για τυχόν </w:t>
      </w:r>
      <w:proofErr w:type="spellStart"/>
      <w:r w:rsidRPr="00DC0F2A">
        <w:rPr>
          <w:rFonts w:ascii="Arial" w:hAnsi="Arial" w:cs="Arial"/>
          <w:sz w:val="24"/>
          <w:szCs w:val="24"/>
        </w:rPr>
        <w:t>ανακοινοποιήσεις</w:t>
      </w:r>
      <w:proofErr w:type="spellEnd"/>
      <w:r w:rsidRPr="00DC0F2A">
        <w:rPr>
          <w:rFonts w:ascii="Arial" w:hAnsi="Arial" w:cs="Arial"/>
          <w:sz w:val="24"/>
          <w:szCs w:val="24"/>
        </w:rPr>
        <w:t xml:space="preserve"> των λειτουργικών κενών που θα αναρτώνται στην ιστοσελίδα της ΔΔΕ Α΄ Αθήνας. </w:t>
      </w:r>
    </w:p>
    <w:p w:rsidR="00A20B32" w:rsidRDefault="00A20B32" w:rsidP="00A20B32">
      <w:pPr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C2B62" w:rsidRDefault="00591E22" w:rsidP="00A20B32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Οι Διευθυντές των σχολικών μονάδων της Α΄ Διεύθυνσης Δ.Ε. Αθήνας, να ενημερώσουν ενυπόγραφα με κάθε πρόσφορο μέσον, τους εκπαιδευτικούς αρμοδιότητάς τους.</w:t>
      </w:r>
    </w:p>
    <w:p w:rsidR="00A20B32" w:rsidRDefault="00A20B32" w:rsidP="00A20B3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20B32" w:rsidRPr="00A20B32" w:rsidRDefault="00A20B32" w:rsidP="00A20B3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20B3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Επισήμανση : </w:t>
      </w:r>
    </w:p>
    <w:p w:rsidR="00A20B32" w:rsidRPr="00A20B32" w:rsidRDefault="00A20B32" w:rsidP="00A20B32">
      <w:pPr>
        <w:rPr>
          <w:rFonts w:ascii="Arial" w:hAnsi="Arial" w:cs="Arial"/>
          <w:color w:val="000000"/>
          <w:sz w:val="24"/>
          <w:szCs w:val="24"/>
        </w:rPr>
      </w:pPr>
      <w:r w:rsidRPr="00A20B32">
        <w:rPr>
          <w:rFonts w:ascii="Arial" w:hAnsi="Arial" w:cs="Arial"/>
          <w:color w:val="000000"/>
          <w:sz w:val="24"/>
          <w:szCs w:val="24"/>
        </w:rPr>
        <w:t>Πέραν της καταληκτικής ημερομηνίας καμία αίτηση ή παραστατικό δεν θα γίνονται δεκτά.</w:t>
      </w:r>
    </w:p>
    <w:p w:rsidR="005C2B62" w:rsidRDefault="005C2B62">
      <w:pPr>
        <w:ind w:firstLine="720"/>
        <w:rPr>
          <w:rFonts w:ascii="Arial" w:hAnsi="Arial" w:cs="Arial"/>
          <w:b/>
        </w:rPr>
      </w:pPr>
    </w:p>
    <w:p w:rsidR="005C2B62" w:rsidRDefault="00591E22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Πρόεδρος</w:t>
      </w:r>
    </w:p>
    <w:p w:rsidR="005C2B62" w:rsidRDefault="005C2B62">
      <w:pPr>
        <w:rPr>
          <w:rFonts w:ascii="Arial" w:hAnsi="Arial" w:cs="Arial"/>
        </w:rPr>
      </w:pPr>
    </w:p>
    <w:p w:rsidR="005C2B62" w:rsidRDefault="00591E22"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Δρ. Αθανάσιος Νικολόπουλος</w:t>
      </w:r>
    </w:p>
    <w:sectPr w:rsidR="005C2B62" w:rsidSect="00F140BB">
      <w:pgSz w:w="11906" w:h="16838"/>
      <w:pgMar w:top="142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D4" w:rsidRDefault="002165D4">
      <w:pPr>
        <w:spacing w:after="0" w:line="240" w:lineRule="auto"/>
      </w:pPr>
      <w:r>
        <w:separator/>
      </w:r>
    </w:p>
  </w:endnote>
  <w:endnote w:type="continuationSeparator" w:id="0">
    <w:p w:rsidR="002165D4" w:rsidRDefault="0021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D4" w:rsidRDefault="002165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65D4" w:rsidRDefault="00216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7C9"/>
    <w:multiLevelType w:val="hybridMultilevel"/>
    <w:tmpl w:val="7D103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62"/>
    <w:rsid w:val="0001788A"/>
    <w:rsid w:val="00073D12"/>
    <w:rsid w:val="00087159"/>
    <w:rsid w:val="00093D56"/>
    <w:rsid w:val="000E0C16"/>
    <w:rsid w:val="000E3641"/>
    <w:rsid w:val="00154691"/>
    <w:rsid w:val="00163AE2"/>
    <w:rsid w:val="001953F8"/>
    <w:rsid w:val="00197F85"/>
    <w:rsid w:val="001A0C0B"/>
    <w:rsid w:val="001E40D4"/>
    <w:rsid w:val="002165D4"/>
    <w:rsid w:val="00225E2B"/>
    <w:rsid w:val="00235B13"/>
    <w:rsid w:val="00293726"/>
    <w:rsid w:val="00306055"/>
    <w:rsid w:val="003A0CC8"/>
    <w:rsid w:val="003F379D"/>
    <w:rsid w:val="00434A36"/>
    <w:rsid w:val="00455766"/>
    <w:rsid w:val="00484BAA"/>
    <w:rsid w:val="004C64B9"/>
    <w:rsid w:val="004F2090"/>
    <w:rsid w:val="00507E9E"/>
    <w:rsid w:val="00584C7C"/>
    <w:rsid w:val="00591E22"/>
    <w:rsid w:val="005A2C43"/>
    <w:rsid w:val="005C2B62"/>
    <w:rsid w:val="005C4BC1"/>
    <w:rsid w:val="00685245"/>
    <w:rsid w:val="00690606"/>
    <w:rsid w:val="006E0BFE"/>
    <w:rsid w:val="00735ED0"/>
    <w:rsid w:val="007B634C"/>
    <w:rsid w:val="00883E62"/>
    <w:rsid w:val="008D223E"/>
    <w:rsid w:val="009458D2"/>
    <w:rsid w:val="00A07001"/>
    <w:rsid w:val="00A20B32"/>
    <w:rsid w:val="00B468BB"/>
    <w:rsid w:val="00B527A8"/>
    <w:rsid w:val="00B606D3"/>
    <w:rsid w:val="00B80336"/>
    <w:rsid w:val="00B8778C"/>
    <w:rsid w:val="00BB6C25"/>
    <w:rsid w:val="00BF2F74"/>
    <w:rsid w:val="00CE3F9C"/>
    <w:rsid w:val="00D808D3"/>
    <w:rsid w:val="00DC0F2A"/>
    <w:rsid w:val="00DD05CD"/>
    <w:rsid w:val="00E512B7"/>
    <w:rsid w:val="00EB2FE2"/>
    <w:rsid w:val="00ED1AA6"/>
    <w:rsid w:val="00F06D61"/>
    <w:rsid w:val="00F140BB"/>
    <w:rsid w:val="00F413E3"/>
    <w:rsid w:val="00FA3E89"/>
    <w:rsid w:val="00FA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2BE"/>
  <w15:docId w15:val="{07ED380B-A644-4E44-89D1-CF503572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Pr>
      <w:i/>
    </w:rPr>
  </w:style>
  <w:style w:type="character" w:styleId="a4">
    <w:name w:val="Strong"/>
    <w:basedOn w:val="a0"/>
    <w:rPr>
      <w:b/>
    </w:rPr>
  </w:style>
  <w:style w:type="character" w:styleId="-">
    <w:name w:val="Hyperlink"/>
    <w:basedOn w:val="a0"/>
    <w:rPr>
      <w:color w:val="0563C1"/>
      <w:u w:val="single"/>
    </w:rPr>
  </w:style>
  <w:style w:type="character" w:styleId="a5">
    <w:name w:val="Unresolved Mention"/>
    <w:basedOn w:val="a0"/>
    <w:rPr>
      <w:color w:val="605E5C"/>
      <w:shd w:val="clear" w:color="auto" w:fill="E1DFDD"/>
    </w:rPr>
  </w:style>
  <w:style w:type="character" w:customStyle="1" w:styleId="markedcontent">
    <w:name w:val="markedcontent"/>
    <w:basedOn w:val="a0"/>
  </w:style>
  <w:style w:type="paragraph" w:customStyle="1" w:styleId="Default">
    <w:name w:val="Default"/>
    <w:uiPriority w:val="99"/>
    <w:rsid w:val="00FA5E87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68524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808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thena.net.gr/athena/personal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hena.net.gr/athena/personal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-a-ath.att.sch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de-a-ath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-a-ath.att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D038-F417-4704-B542-508B5A6D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36</cp:revision>
  <cp:lastPrinted>2023-09-04T07:25:00Z</cp:lastPrinted>
  <dcterms:created xsi:type="dcterms:W3CDTF">2023-09-01T07:22:00Z</dcterms:created>
  <dcterms:modified xsi:type="dcterms:W3CDTF">2023-09-04T07:26:00Z</dcterms:modified>
</cp:coreProperties>
</file>